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A2E7" w14:textId="77777777" w:rsidR="00D3274A" w:rsidRDefault="0005618A" w:rsidP="00743166">
      <w:pPr>
        <w:pStyle w:val="Title"/>
      </w:pPr>
      <w:r>
        <w:t>Position Paper Template</w:t>
      </w:r>
    </w:p>
    <w:p w14:paraId="4A27198F" w14:textId="77777777" w:rsidR="00D3274A" w:rsidRDefault="0005618A" w:rsidP="00743166">
      <w:pPr>
        <w:pStyle w:val="Heading1"/>
      </w:pPr>
      <w:r>
        <w:t>Executive Summary</w:t>
      </w:r>
    </w:p>
    <w:p w14:paraId="590C7224" w14:textId="38EECC04" w:rsidR="00D3274A" w:rsidRDefault="0005618A" w:rsidP="00A535C5">
      <w:r>
        <w:t xml:space="preserve">A </w:t>
      </w:r>
      <w:r w:rsidR="00A535C5">
        <w:t>top-level</w:t>
      </w:r>
      <w:r>
        <w:t xml:space="preserve"> summary of the position</w:t>
      </w:r>
      <w:r w:rsidR="00A535C5">
        <w:t xml:space="preserve">.  Let the user </w:t>
      </w:r>
      <w:r w:rsidR="00AD2691">
        <w:t>learn the position and the key elements without the need to read the whole document.  Its best to save this section for the end.</w:t>
      </w:r>
    </w:p>
    <w:p w14:paraId="4D83BE32" w14:textId="77777777" w:rsidR="00D3274A" w:rsidRDefault="0005618A" w:rsidP="00743166">
      <w:pPr>
        <w:pStyle w:val="Heading1"/>
      </w:pPr>
      <w:r>
        <w:t>Problem/Opportunity Statement</w:t>
      </w:r>
    </w:p>
    <w:p w14:paraId="52246C50" w14:textId="42B6A958" w:rsidR="00D3274A" w:rsidRDefault="0005618A">
      <w:r>
        <w:t xml:space="preserve">What is the main issue you are faced </w:t>
      </w:r>
      <w:r w:rsidR="004717E7">
        <w:t xml:space="preserve">with </w:t>
      </w:r>
      <w:r>
        <w:t xml:space="preserve">or think you can </w:t>
      </w:r>
      <w:r>
        <w:t>solve</w:t>
      </w:r>
      <w:r w:rsidR="004717E7">
        <w:t xml:space="preserve">?  Whether it is in the form of a problem or opportunity let the reader know what the </w:t>
      </w:r>
      <w:r w:rsidR="00743166">
        <w:t>need for the position is.</w:t>
      </w:r>
      <w:r w:rsidR="00440601">
        <w:t xml:space="preserve">  It is good to map this back to business capabilities and processes if possible.</w:t>
      </w:r>
    </w:p>
    <w:p w14:paraId="5A5C2555" w14:textId="77777777" w:rsidR="00D3274A" w:rsidRDefault="0005618A" w:rsidP="00743166">
      <w:pPr>
        <w:pStyle w:val="Heading1"/>
      </w:pPr>
      <w:r>
        <w:t>Scope</w:t>
      </w:r>
    </w:p>
    <w:p w14:paraId="1C1119C7" w14:textId="36AB98EF" w:rsidR="00D3274A" w:rsidRDefault="0005618A">
      <w:r>
        <w:t>What is in scope and out scope.</w:t>
      </w:r>
      <w:r w:rsidR="00743166">
        <w:t xml:space="preserve">  This is a critical component to make sure you stay focused on what you can impact with the position and what is out of your area of concern.</w:t>
      </w:r>
      <w:r w:rsidR="00B26C5A">
        <w:t xml:space="preserve">  Too many times a position can be thwarted by tackling too much.</w:t>
      </w:r>
    </w:p>
    <w:p w14:paraId="62C79285" w14:textId="695717DC" w:rsidR="00743166" w:rsidRDefault="00743166" w:rsidP="00743166">
      <w:pPr>
        <w:pStyle w:val="Heading2"/>
      </w:pPr>
      <w:r>
        <w:t>In Scope</w:t>
      </w:r>
    </w:p>
    <w:p w14:paraId="4D3B40B1" w14:textId="77777777" w:rsidR="00743166" w:rsidRPr="00743166" w:rsidRDefault="00743166" w:rsidP="00743166"/>
    <w:p w14:paraId="240208F3" w14:textId="752DA41C" w:rsidR="00743166" w:rsidRDefault="00743166" w:rsidP="00743166">
      <w:pPr>
        <w:pStyle w:val="Heading2"/>
      </w:pPr>
      <w:r>
        <w:t>Out of Scope</w:t>
      </w:r>
    </w:p>
    <w:p w14:paraId="72FDAFE5" w14:textId="77777777" w:rsidR="00743166" w:rsidRPr="00743166" w:rsidRDefault="00743166" w:rsidP="00743166"/>
    <w:p w14:paraId="34C163D8" w14:textId="77777777" w:rsidR="00D3274A" w:rsidRDefault="0005618A" w:rsidP="00743166">
      <w:pPr>
        <w:pStyle w:val="Heading1"/>
      </w:pPr>
      <w:r>
        <w:t>Business Drivers</w:t>
      </w:r>
    </w:p>
    <w:p w14:paraId="7A2036CC" w14:textId="40054CF0" w:rsidR="00D3274A" w:rsidRDefault="0005618A">
      <w:r>
        <w:br/>
      </w:r>
      <w:r>
        <w:t>What are the key areas driving this position?  Can we reduce scrap?  Improve quality?</w:t>
      </w:r>
      <w:r w:rsidR="00F67AC4">
        <w:t xml:space="preserve"> Will the user experience be altered?</w:t>
      </w:r>
    </w:p>
    <w:p w14:paraId="40E32E70" w14:textId="666EA0E3" w:rsidR="00D3274A" w:rsidRDefault="0005618A" w:rsidP="00F67AC4">
      <w:pPr>
        <w:pStyle w:val="Heading2"/>
      </w:pPr>
      <w:r>
        <w:t>Cost</w:t>
      </w:r>
    </w:p>
    <w:p w14:paraId="3D1F0BDE" w14:textId="77777777" w:rsidR="00F67AC4" w:rsidRPr="00F67AC4" w:rsidRDefault="00F67AC4" w:rsidP="00F67AC4"/>
    <w:p w14:paraId="6679621E" w14:textId="6B171099" w:rsidR="00D3274A" w:rsidRDefault="0005618A" w:rsidP="00F67AC4">
      <w:pPr>
        <w:pStyle w:val="Heading2"/>
      </w:pPr>
      <w:r>
        <w:t>Value</w:t>
      </w:r>
    </w:p>
    <w:p w14:paraId="6EE4AC53" w14:textId="77777777" w:rsidR="00F67AC4" w:rsidRPr="00F67AC4" w:rsidRDefault="00F67AC4" w:rsidP="00F67AC4"/>
    <w:p w14:paraId="59B5F429" w14:textId="55B3D7F9" w:rsidR="00D3274A" w:rsidRDefault="0005618A" w:rsidP="00F67AC4">
      <w:pPr>
        <w:pStyle w:val="Heading2"/>
      </w:pPr>
      <w:r>
        <w:t>Quality</w:t>
      </w:r>
    </w:p>
    <w:p w14:paraId="6F7153FB" w14:textId="77777777" w:rsidR="00F67AC4" w:rsidRPr="00F67AC4" w:rsidRDefault="00F67AC4" w:rsidP="00F67AC4"/>
    <w:p w14:paraId="3464ABE0" w14:textId="69AFACEE" w:rsidR="00D3274A" w:rsidRDefault="0005618A" w:rsidP="00F67AC4">
      <w:pPr>
        <w:pStyle w:val="Heading2"/>
      </w:pPr>
      <w:r>
        <w:t>User Impact</w:t>
      </w:r>
    </w:p>
    <w:p w14:paraId="607CB6EC" w14:textId="77777777" w:rsidR="007C3B60" w:rsidRDefault="007C3B60" w:rsidP="007C3B60">
      <w:pPr>
        <w:pStyle w:val="Heading1"/>
      </w:pPr>
      <w:r>
        <w:lastRenderedPageBreak/>
        <w:t>Technology Assessment</w:t>
      </w:r>
    </w:p>
    <w:p w14:paraId="2B8260F7" w14:textId="5EE259C4" w:rsidR="007C3B60" w:rsidRPr="00B26C5A" w:rsidRDefault="004322DE" w:rsidP="007C3B60">
      <w:r>
        <w:t xml:space="preserve">How is the technology defined? </w:t>
      </w:r>
      <w:r w:rsidR="00960649">
        <w:t xml:space="preserve">Catalog the technical domains that are impacted by this position.  The domain areas are listed below for reference.  </w:t>
      </w:r>
      <w:r w:rsidR="00EE6E8F">
        <w:t xml:space="preserve">Define the conceptual architecture that defines this scope of this assessment.  </w:t>
      </w:r>
    </w:p>
    <w:p w14:paraId="498A30CC" w14:textId="2A7C1DA9" w:rsidR="007C3B60" w:rsidRDefault="00AA539E" w:rsidP="00AA539E">
      <w:pPr>
        <w:pStyle w:val="ListParagraph"/>
        <w:numPr>
          <w:ilvl w:val="0"/>
          <w:numId w:val="2"/>
        </w:numPr>
      </w:pPr>
      <w:r>
        <w:t>Enterprise Architecture</w:t>
      </w:r>
    </w:p>
    <w:p w14:paraId="464A23EE" w14:textId="41AEF6C8" w:rsidR="00AA539E" w:rsidRDefault="00AA539E" w:rsidP="00AA539E">
      <w:pPr>
        <w:pStyle w:val="ListParagraph"/>
        <w:numPr>
          <w:ilvl w:val="0"/>
          <w:numId w:val="2"/>
        </w:numPr>
      </w:pPr>
      <w:r>
        <w:t>Business Architecture</w:t>
      </w:r>
    </w:p>
    <w:p w14:paraId="17E31387" w14:textId="1B44DBEB" w:rsidR="00AA539E" w:rsidRDefault="00AA539E" w:rsidP="00AA539E">
      <w:pPr>
        <w:pStyle w:val="ListParagraph"/>
        <w:numPr>
          <w:ilvl w:val="0"/>
          <w:numId w:val="2"/>
        </w:numPr>
      </w:pPr>
      <w:r>
        <w:t>Information &amp; Data Architecture</w:t>
      </w:r>
    </w:p>
    <w:p w14:paraId="557F2D0C" w14:textId="3C3E496F" w:rsidR="00AA539E" w:rsidRDefault="00AA539E" w:rsidP="00AA539E">
      <w:pPr>
        <w:pStyle w:val="ListParagraph"/>
        <w:numPr>
          <w:ilvl w:val="0"/>
          <w:numId w:val="2"/>
        </w:numPr>
      </w:pPr>
      <w:r>
        <w:t>Application Architecture</w:t>
      </w:r>
    </w:p>
    <w:p w14:paraId="3B8398D6" w14:textId="168A2816" w:rsidR="00AA539E" w:rsidRDefault="00AA539E" w:rsidP="00AA539E">
      <w:pPr>
        <w:pStyle w:val="ListParagraph"/>
        <w:numPr>
          <w:ilvl w:val="0"/>
          <w:numId w:val="2"/>
        </w:numPr>
      </w:pPr>
      <w:r>
        <w:t>Technical Architecture</w:t>
      </w:r>
    </w:p>
    <w:p w14:paraId="3555CECE" w14:textId="5ABB4D67" w:rsidR="00AA539E" w:rsidRDefault="00AA539E" w:rsidP="00AA539E">
      <w:pPr>
        <w:pStyle w:val="ListParagraph"/>
        <w:numPr>
          <w:ilvl w:val="0"/>
          <w:numId w:val="2"/>
        </w:numPr>
      </w:pPr>
      <w:r>
        <w:t>Service Architecture</w:t>
      </w:r>
    </w:p>
    <w:p w14:paraId="2B133A08" w14:textId="43E3733D" w:rsidR="00AA539E" w:rsidRDefault="00AA539E" w:rsidP="00AA539E">
      <w:pPr>
        <w:pStyle w:val="ListParagraph"/>
        <w:numPr>
          <w:ilvl w:val="0"/>
          <w:numId w:val="2"/>
        </w:numPr>
      </w:pPr>
      <w:r>
        <w:t>Integration Architecture</w:t>
      </w:r>
    </w:p>
    <w:p w14:paraId="7AA90650" w14:textId="3DDE0FCA" w:rsidR="00AA539E" w:rsidRPr="00F67AC4" w:rsidRDefault="00AA539E" w:rsidP="00AA539E">
      <w:pPr>
        <w:pStyle w:val="ListParagraph"/>
        <w:numPr>
          <w:ilvl w:val="0"/>
          <w:numId w:val="2"/>
        </w:numPr>
      </w:pPr>
      <w:r>
        <w:t>Security Architecture</w:t>
      </w:r>
    </w:p>
    <w:p w14:paraId="138A2445" w14:textId="77777777" w:rsidR="00F67AC4" w:rsidRPr="00F67AC4" w:rsidRDefault="00F67AC4" w:rsidP="00F67AC4"/>
    <w:p w14:paraId="15228832" w14:textId="77777777" w:rsidR="00D3274A" w:rsidRDefault="0005618A" w:rsidP="00743166">
      <w:pPr>
        <w:pStyle w:val="Heading1"/>
      </w:pPr>
      <w:r>
        <w:t>Industry analysis</w:t>
      </w:r>
    </w:p>
    <w:p w14:paraId="70FC7888" w14:textId="0F6FD99B" w:rsidR="004A698F" w:rsidRDefault="007C3B60" w:rsidP="007C3B60">
      <w:r>
        <w:t xml:space="preserve">What is the current state of technology </w:t>
      </w:r>
      <w:r w:rsidR="00370F8F">
        <w:t xml:space="preserve">defined above </w:t>
      </w:r>
      <w:r>
        <w:t xml:space="preserve">in this space both inside the organization and outside?  Are you behind the times?  Does the position propose bleeding edge technologies?  </w:t>
      </w:r>
      <w:r w:rsidR="004A698F">
        <w:t>Can we identify the leading vendors or technologies that we can evaluate to support the position?</w:t>
      </w:r>
    </w:p>
    <w:p w14:paraId="0FE1BC65" w14:textId="50A5500A" w:rsidR="007C3B60" w:rsidRPr="00B26C5A" w:rsidRDefault="007C3B60" w:rsidP="007C3B60">
      <w:r>
        <w:t>Sometimes a position may be to wait until the technology matures.</w:t>
      </w:r>
    </w:p>
    <w:p w14:paraId="7E998202" w14:textId="6205344C" w:rsidR="00D3274A" w:rsidRDefault="0005618A" w:rsidP="004322DE">
      <w:pPr>
        <w:pStyle w:val="Heading2"/>
      </w:pPr>
      <w:r>
        <w:t>Current state</w:t>
      </w:r>
    </w:p>
    <w:p w14:paraId="39AD3B41" w14:textId="77777777" w:rsidR="004322DE" w:rsidRPr="004322DE" w:rsidRDefault="004322DE" w:rsidP="004322DE"/>
    <w:p w14:paraId="621D7133" w14:textId="77777777" w:rsidR="00D3274A" w:rsidRDefault="0005618A" w:rsidP="004322DE">
      <w:pPr>
        <w:pStyle w:val="Heading2"/>
      </w:pPr>
      <w:r>
        <w:t>Emerging trends</w:t>
      </w:r>
    </w:p>
    <w:p w14:paraId="505B32BC" w14:textId="77777777" w:rsidR="00370F8F" w:rsidRPr="00370F8F" w:rsidRDefault="00370F8F" w:rsidP="00370F8F"/>
    <w:p w14:paraId="1E8C8FB7" w14:textId="77777777" w:rsidR="00D3274A" w:rsidRDefault="0005618A" w:rsidP="00743166">
      <w:pPr>
        <w:pStyle w:val="Heading1"/>
      </w:pPr>
      <w:r>
        <w:t>Financial Impact</w:t>
      </w:r>
    </w:p>
    <w:p w14:paraId="11721F53" w14:textId="08194D16" w:rsidR="00D3274A" w:rsidRDefault="0005618A">
      <w:r>
        <w:br/>
      </w:r>
      <w:r>
        <w:t>What will happen cost wise if we address the state position vs not doing it</w:t>
      </w:r>
      <w:r w:rsidR="00F66382">
        <w:t xml:space="preserve">?  </w:t>
      </w:r>
    </w:p>
    <w:p w14:paraId="62285D56" w14:textId="77777777" w:rsidR="00D3274A" w:rsidRDefault="0005618A" w:rsidP="00F66382">
      <w:pPr>
        <w:pStyle w:val="Heading2"/>
      </w:pPr>
      <w:r>
        <w:t xml:space="preserve">Cost to implement </w:t>
      </w:r>
    </w:p>
    <w:p w14:paraId="2258D9B2" w14:textId="77777777" w:rsidR="00F66382" w:rsidRPr="00F66382" w:rsidRDefault="00F66382" w:rsidP="00F66382"/>
    <w:p w14:paraId="41919032" w14:textId="77777777" w:rsidR="00D3274A" w:rsidRDefault="0005618A" w:rsidP="00F66382">
      <w:pPr>
        <w:pStyle w:val="Heading2"/>
      </w:pPr>
      <w:r>
        <w:t>Cost to avoid</w:t>
      </w:r>
    </w:p>
    <w:p w14:paraId="4D481C36" w14:textId="77777777" w:rsidR="00F66382" w:rsidRPr="00F66382" w:rsidRDefault="00F66382" w:rsidP="00F66382"/>
    <w:p w14:paraId="0855B3D8" w14:textId="77777777" w:rsidR="00D3274A" w:rsidRDefault="0005618A" w:rsidP="00743166">
      <w:pPr>
        <w:pStyle w:val="Heading1"/>
      </w:pPr>
      <w:r>
        <w:t>Business Value/Risk Analysis</w:t>
      </w:r>
    </w:p>
    <w:p w14:paraId="61DAFA4C" w14:textId="0E9AE29A" w:rsidR="00F66382" w:rsidRDefault="00F66382" w:rsidP="00F66382">
      <w:r>
        <w:lastRenderedPageBreak/>
        <w:t>What are the risks or business values we need to take into consideration?  Is this a regulatory need?</w:t>
      </w:r>
      <w:r w:rsidR="00B75339">
        <w:t xml:space="preserve">  IS it a competitive advantage?  How do we mitigate the defined risks we discover?</w:t>
      </w:r>
    </w:p>
    <w:p w14:paraId="341629AD" w14:textId="493153C9" w:rsidR="00B75339" w:rsidRDefault="00B75339" w:rsidP="00B75339">
      <w:pPr>
        <w:pStyle w:val="Heading2"/>
      </w:pPr>
      <w:r>
        <w:t>Business Values</w:t>
      </w:r>
    </w:p>
    <w:p w14:paraId="7F06F6A7" w14:textId="77777777" w:rsidR="00B75339" w:rsidRPr="00B75339" w:rsidRDefault="00B75339" w:rsidP="00B75339"/>
    <w:p w14:paraId="5AE12B9A" w14:textId="0E8D67FC" w:rsidR="00D3274A" w:rsidRDefault="00F66382" w:rsidP="00F66382">
      <w:pPr>
        <w:pStyle w:val="Heading2"/>
      </w:pPr>
      <w:r>
        <w:t>Defined Risks</w:t>
      </w:r>
    </w:p>
    <w:p w14:paraId="43E0927A" w14:textId="77777777" w:rsidR="00F66382" w:rsidRPr="00F66382" w:rsidRDefault="00F66382" w:rsidP="00F66382"/>
    <w:p w14:paraId="5C8EBD06" w14:textId="063DBA67" w:rsidR="00F66382" w:rsidRDefault="00F66382" w:rsidP="00F66382">
      <w:pPr>
        <w:pStyle w:val="Heading2"/>
      </w:pPr>
      <w:r>
        <w:t>Risk Mitigation</w:t>
      </w:r>
    </w:p>
    <w:p w14:paraId="1851A0AA" w14:textId="77777777" w:rsidR="00F66382" w:rsidRPr="00F66382" w:rsidRDefault="00F66382" w:rsidP="00F66382"/>
    <w:p w14:paraId="0B528D63" w14:textId="77777777" w:rsidR="00D3274A" w:rsidRDefault="0005618A" w:rsidP="00743166">
      <w:pPr>
        <w:pStyle w:val="Heading1"/>
      </w:pPr>
      <w:r>
        <w:t>Position</w:t>
      </w:r>
      <w:r>
        <w:rPr>
          <w:color w:val="2E74B5"/>
        </w:rPr>
        <w:t xml:space="preserve"> </w:t>
      </w:r>
    </w:p>
    <w:p w14:paraId="7906CBA7" w14:textId="19EAB004" w:rsidR="00D3274A" w:rsidRDefault="0005618A">
      <w:r>
        <w:br/>
      </w:r>
      <w:r>
        <w:t>Based on everything above what is the recommended position being proposed</w:t>
      </w:r>
      <w:r w:rsidR="009270BF">
        <w:t>?</w:t>
      </w:r>
    </w:p>
    <w:p w14:paraId="2BC2F3C4" w14:textId="0B90C6F8" w:rsidR="00B75339" w:rsidRDefault="00B75339" w:rsidP="00B75339">
      <w:pPr>
        <w:pStyle w:val="Heading2"/>
      </w:pPr>
      <w:r>
        <w:t>Summary</w:t>
      </w:r>
    </w:p>
    <w:p w14:paraId="16B8F141" w14:textId="77777777" w:rsidR="00B75339" w:rsidRPr="00B75339" w:rsidRDefault="00B75339" w:rsidP="00B75339"/>
    <w:p w14:paraId="14BFCAD2" w14:textId="04682E40" w:rsidR="00D3274A" w:rsidRDefault="0005618A" w:rsidP="00B75339">
      <w:pPr>
        <w:pStyle w:val="Heading2"/>
      </w:pPr>
      <w:r>
        <w:t>Recommendations</w:t>
      </w:r>
    </w:p>
    <w:p w14:paraId="1CD4853A" w14:textId="77777777" w:rsidR="00377E5B" w:rsidRDefault="00377E5B"/>
    <w:sectPr w:rsidR="00377E5B" w:rsidSect="00377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786"/>
    <w:multiLevelType w:val="hybridMultilevel"/>
    <w:tmpl w:val="5474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AC"/>
    <w:rsid w:val="0005618A"/>
    <w:rsid w:val="00246B1B"/>
    <w:rsid w:val="002F2E9B"/>
    <w:rsid w:val="00306FAC"/>
    <w:rsid w:val="003421ED"/>
    <w:rsid w:val="00370F8F"/>
    <w:rsid w:val="00377E5B"/>
    <w:rsid w:val="004211B1"/>
    <w:rsid w:val="004322DE"/>
    <w:rsid w:val="00440601"/>
    <w:rsid w:val="004717E7"/>
    <w:rsid w:val="004A698F"/>
    <w:rsid w:val="00511CD3"/>
    <w:rsid w:val="00562D31"/>
    <w:rsid w:val="005E491B"/>
    <w:rsid w:val="006D18F6"/>
    <w:rsid w:val="006F5714"/>
    <w:rsid w:val="00743166"/>
    <w:rsid w:val="007C3B60"/>
    <w:rsid w:val="00832456"/>
    <w:rsid w:val="009270BF"/>
    <w:rsid w:val="00960649"/>
    <w:rsid w:val="00A535C5"/>
    <w:rsid w:val="00AA539E"/>
    <w:rsid w:val="00AC7BDF"/>
    <w:rsid w:val="00AD2691"/>
    <w:rsid w:val="00B26C5A"/>
    <w:rsid w:val="00B75339"/>
    <w:rsid w:val="00D31A0D"/>
    <w:rsid w:val="00D3274A"/>
    <w:rsid w:val="00D9774D"/>
    <w:rsid w:val="00EE6E8F"/>
    <w:rsid w:val="00F66382"/>
    <w:rsid w:val="00F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5FB1E"/>
  <w14:defaultImageDpi w14:val="300"/>
  <w15:docId w15:val="{5480E94E-1B82-4293-97A2-4732BE6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5C5"/>
    <w:rPr>
      <w:rFonts w:ascii="Segoe UI Light" w:hAnsi="Segoe U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5C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5C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5C5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5C5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5C5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5C5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5C5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5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5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5C5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535C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35C5"/>
    <w:rPr>
      <w:caps/>
      <w:color w:val="243F60" w:themeColor="accent1" w:themeShade="7F"/>
      <w:spacing w:val="15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35C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35C5"/>
    <w:rPr>
      <w:i/>
      <w:iCs/>
      <w:sz w:val="24"/>
      <w:szCs w:val="24"/>
    </w:rPr>
  </w:style>
  <w:style w:type="paragraph" w:customStyle="1" w:styleId="PullQuote">
    <w:name w:val="Pull Quote"/>
    <w:basedOn w:val="Normal"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5C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5C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5C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5C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5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5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5C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535C5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5C5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5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535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535C5"/>
    <w:rPr>
      <w:b/>
      <w:bCs/>
    </w:rPr>
  </w:style>
  <w:style w:type="character" w:styleId="Emphasis">
    <w:name w:val="Emphasis"/>
    <w:uiPriority w:val="20"/>
    <w:qFormat/>
    <w:rsid w:val="00A535C5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535C5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5C5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5C5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535C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535C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535C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535C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535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5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49c756f7f74b1b82c9eadf60f1cb0a xmlns="5e1223a5-483b-4cd1-aeb1-c91428b84581">
      <Terms xmlns="http://schemas.microsoft.com/office/infopath/2007/PartnerControls"/>
    </fa49c756f7f74b1b82c9eadf60f1cb0a>
    <TaxKeywordTaxHTField xmlns="96697b09-7e60-455a-8398-f33bf05ec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Position Paper</TermName>
          <TermId xmlns="http://schemas.microsoft.com/office/infopath/2007/PartnerControls">767f6b8c-390e-4444-aa3d-f1929d1870de</TermId>
        </TermInfo>
      </Terms>
    </TaxKeywordTaxHTField>
    <ie4faeac749445cba9e13ce09e10284e xmlns="5e1223a5-483b-4cd1-aeb1-c91428b84581">
      <Terms xmlns="http://schemas.microsoft.com/office/infopath/2007/PartnerControls"/>
    </ie4faeac749445cba9e13ce09e10284e>
    <TaxCatchAll xmlns="96697b09-7e60-455a-8398-f33bf05ec998">
      <Value>54</Value>
    </TaxCatchAll>
    <hf884b3946544dbe910a5a617f6d1735 xmlns="5e1223a5-483b-4cd1-aeb1-c91428b84581">
      <Terms xmlns="http://schemas.microsoft.com/office/infopath/2007/PartnerControls"/>
    </hf884b3946544dbe910a5a617f6d1735>
    <g7e4cdcdba844ab4aca6720df702762e xmlns="5e1223a5-483b-4cd1-aeb1-c91428b84581">
      <Terms xmlns="http://schemas.microsoft.com/office/infopath/2007/PartnerControls"/>
    </g7e4cdcdba844ab4aca6720df702762e>
    <df15caaacccb4fdcba5d2b8535260a5b xmlns="5e1223a5-483b-4cd1-aeb1-c91428b84581">
      <Terms xmlns="http://schemas.microsoft.com/office/infopath/2007/PartnerControls"/>
    </df15caaacccb4fdcba5d2b8535260a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53DE94B4DC94A8DA7BEAD069E38D3" ma:contentTypeVersion="27" ma:contentTypeDescription="Create a new document." ma:contentTypeScope="" ma:versionID="609188d8915590289feae6fcf74d4610">
  <xsd:schema xmlns:xsd="http://www.w3.org/2001/XMLSchema" xmlns:xs="http://www.w3.org/2001/XMLSchema" xmlns:p="http://schemas.microsoft.com/office/2006/metadata/properties" xmlns:ns2="96697b09-7e60-455a-8398-f33bf05ec998" xmlns:ns3="5e1223a5-483b-4cd1-aeb1-c91428b84581" targetNamespace="http://schemas.microsoft.com/office/2006/metadata/properties" ma:root="true" ma:fieldsID="e86e6cee12f1e5be0c638a99b8cfce47" ns2:_="" ns3:_="">
    <xsd:import namespace="96697b09-7e60-455a-8398-f33bf05ec998"/>
    <xsd:import namespace="5e1223a5-483b-4cd1-aeb1-c91428b845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g7e4cdcdba844ab4aca6720df702762e" minOccurs="0"/>
                <xsd:element ref="ns2:TaxCatchAll" minOccurs="0"/>
                <xsd:element ref="ns3:fa49c756f7f74b1b82c9eadf60f1cb0a" minOccurs="0"/>
                <xsd:element ref="ns3:ie4faeac749445cba9e13ce09e10284e" minOccurs="0"/>
                <xsd:element ref="ns3:hf884b3946544dbe910a5a617f6d1735" minOccurs="0"/>
                <xsd:element ref="ns2:SharingHintHash" minOccurs="0"/>
                <xsd:element ref="ns3:df15caaacccb4fdcba5d2b8535260a5b" minOccurs="0"/>
                <xsd:element ref="ns2:TaxKeywordTaxHTField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97b09-7e60-455a-8398-f33bf05ec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1" nillable="true" ma:displayName="Taxonomy Catch All Column" ma:hidden="true" ma:list="{5f62ec10-6d90-49f2-9ff2-3b73e39ad87a}" ma:internalName="TaxCatchAll" ma:showField="CatchAllData" ma:web="96697b09-7e60-455a-8398-f33bf05ec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06cce767-6a4e-41a5-953b-226bec769a3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223a5-483b-4cd1-aeb1-c91428b84581" elementFormDefault="qualified">
    <xsd:import namespace="http://schemas.microsoft.com/office/2006/documentManagement/types"/>
    <xsd:import namespace="http://schemas.microsoft.com/office/infopath/2007/PartnerControls"/>
    <xsd:element name="g7e4cdcdba844ab4aca6720df702762e" ma:index="10" nillable="true" ma:taxonomy="true" ma:internalName="g7e4cdcdba844ab4aca6720df702762e" ma:taxonomyFieldName="SoftwareClassification" ma:displayName="SoftwareClassification" ma:readOnly="false" ma:default="" ma:fieldId="{07e4cdcd-ba84-4ab4-aca6-720df702762e}" ma:taxonomyMulti="true" ma:sspId="06cce767-6a4e-41a5-953b-226bec769a38" ma:termSetId="163825f8-c286-4bcc-991d-d196bb8c66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9c756f7f74b1b82c9eadf60f1cb0a" ma:index="13" nillable="true" ma:taxonomy="true" ma:internalName="fa49c756f7f74b1b82c9eadf60f1cb0a" ma:taxonomyFieldName="Division" ma:displayName="Division" ma:indexed="true" ma:default="" ma:fieldId="{fa49c756-f7f7-4b1b-82c9-eadf60f1cb0a}" ma:sspId="06cce767-6a4e-41a5-953b-226bec769a38" ma:termSetId="b1c9e2f0-1595-449b-a87f-ea7852a833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4faeac749445cba9e13ce09e10284e" ma:index="15" nillable="true" ma:taxonomy="true" ma:internalName="ie4faeac749445cba9e13ce09e10284e" ma:taxonomyFieldName="TermTags" ma:displayName="TermTags" ma:default="" ma:fieldId="{2e4faeac-7494-45cb-a9e1-3ce09e10284e}" ma:taxonomyMulti="true" ma:sspId="06cce767-6a4e-41a5-953b-226bec769a38" ma:termSetId="aa5ab23a-6d8e-49fe-828a-b2d1cb78fd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f884b3946544dbe910a5a617f6d1735" ma:index="17" nillable="true" ma:taxonomy="true" ma:internalName="hf884b3946544dbe910a5a617f6d1735" ma:taxonomyFieldName="Folksonomy" ma:displayName="Folksonomy" ma:default="" ma:fieldId="{1f884b39-4654-4dbe-910a-5a617f6d1735}" ma:taxonomyMulti="true" ma:sspId="06cce767-6a4e-41a5-953b-226bec769a38" ma:termSetId="4ffd207f-6216-4920-b547-088392f120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f15caaacccb4fdcba5d2b8535260a5b" ma:index="20" nillable="true" ma:taxonomy="true" ma:internalName="df15caaacccb4fdcba5d2b8535260a5b" ma:taxonomyFieldName="IPSV" ma:displayName="IPSV" ma:default="" ma:fieldId="{df15caaa-cccb-4fdc-ba5d-2b8535260a5b}" ma:taxonomyMulti="true" ma:sspId="06cce767-6a4e-41a5-953b-226bec769a38" ma:termSetId="b33730ec-f971-45f7-bd99-63f8c07a04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A96FB-DE31-4E42-A92F-74E544D1EBA5}">
  <ds:schemaRefs>
    <ds:schemaRef ds:uri="http://schemas.microsoft.com/office/2006/metadata/properties"/>
    <ds:schemaRef ds:uri="http://schemas.microsoft.com/office/infopath/2007/PartnerControls"/>
    <ds:schemaRef ds:uri="5e1223a5-483b-4cd1-aeb1-c91428b84581"/>
    <ds:schemaRef ds:uri="96697b09-7e60-455a-8398-f33bf05ec998"/>
  </ds:schemaRefs>
</ds:datastoreItem>
</file>

<file path=customXml/itemProps2.xml><?xml version="1.0" encoding="utf-8"?>
<ds:datastoreItem xmlns:ds="http://schemas.openxmlformats.org/officeDocument/2006/customXml" ds:itemID="{8C69CABD-ECEA-42D6-BC4E-A7589609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710E1-B4B6-466B-BBD3-47533E468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97b09-7e60-455a-8398-f33bf05ec998"/>
    <ds:schemaRef ds:uri="5e1223a5-483b-4cd1-aeb1-c91428b84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Paper Template</vt:lpstr>
    </vt:vector>
  </TitlesOfParts>
  <Company>Always is Cheap</Company>
  <LinksUpToDate>false</LinksUpToDate>
  <CharactersWithSpaces>2309</CharactersWithSpaces>
  <SharedDoc>false</SharedDoc>
  <HyperlinkBase>https://alwaysischeap.com/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Paper Template</dc:title>
  <dc:subject>
  </dc:subject>
  <dc:creator>Mike Park</dc:creator>
  <cp:keywords>Position Paper</cp:keywords>
  <dc:description>
  </dc:description>
  <cp:lastModifiedBy>Michael Park</cp:lastModifiedBy>
  <cp:revision>3</cp:revision>
  <dcterms:created xsi:type="dcterms:W3CDTF">2021-10-10T22:20:00Z</dcterms:created>
  <dcterms:modified xsi:type="dcterms:W3CDTF">2021-10-10T22:41:00Z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0x01010078553DE94B4DC94A8DA7BEAD069E38D3</vt:lpwstr>
  </property>
  <property fmtid="{D5CDD505-2E9C-101B-9397-08002B2CF9AE}" pid="3" name="TaxKeyword">
    <vt:lpwstr>54;#Position Paper|767f6b8c-390e-4444-aa3d-f1929d1870de</vt:lpwstr>
  </property>
  <property fmtid="{D5CDD505-2E9C-101B-9397-08002B2CF9AE}" pid="4" name="SoftwareClassification">
    <vt:lpwstr/>
  </property>
  <property fmtid="{D5CDD505-2E9C-101B-9397-08002B2CF9AE}" pid="5" name="Division">
    <vt:lpwstr/>
  </property>
  <property fmtid="{D5CDD505-2E9C-101B-9397-08002B2CF9AE}" pid="6" name="Folksonomy">
    <vt:lpwstr/>
  </property>
  <property fmtid="{D5CDD505-2E9C-101B-9397-08002B2CF9AE}" pid="7" name="TermTags">
    <vt:lpwstr/>
  </property>
  <property fmtid="{D5CDD505-2E9C-101B-9397-08002B2CF9AE}" pid="8" name="IPSV">
    <vt:lpwstr/>
  </property>
</Properties>
</file>